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852A97" w:rsidRDefault="008A1BD7" w:rsidP="007C6BA1">
            <w:pPr>
              <w:pStyle w:val="Odsekzoznamu"/>
              <w:numPr>
                <w:ilvl w:val="0"/>
                <w:numId w:val="3"/>
              </w:numPr>
            </w:pPr>
            <w:r>
              <w:t xml:space="preserve">Poistenie hnuteľných vecí – notebook HP, </w:t>
            </w:r>
            <w:proofErr w:type="spellStart"/>
            <w:r>
              <w:t>monitor</w:t>
            </w:r>
            <w:r w:rsidR="00952CB5">
              <w:t>LCD</w:t>
            </w:r>
            <w:proofErr w:type="spellEnd"/>
            <w:r w:rsidR="00952CB5">
              <w:t xml:space="preserve"> LED monitor AOC e2043Fs 20“ W LED 1 600x900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952CB5">
              <w:t xml:space="preserve"> 150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952CB5" w:rsidP="00AD6396">
            <w:pPr>
              <w:pStyle w:val="Odsekzoznamu"/>
              <w:ind w:left="0"/>
            </w:pPr>
            <w:r>
              <w:t>23.11.2010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8A1BD7" w:rsidP="00460DFE">
            <w:pPr>
              <w:pStyle w:val="Odsekzoznamu"/>
              <w:ind w:left="0"/>
            </w:pPr>
            <w:r>
              <w:t>1</w:t>
            </w:r>
            <w:r w:rsidR="00952CB5">
              <w:t>6</w:t>
            </w:r>
            <w:r w:rsidR="00460DFE">
              <w:t>.</w:t>
            </w:r>
            <w:r w:rsidR="00952CB5">
              <w:t>1</w:t>
            </w:r>
            <w:r>
              <w:t>1</w:t>
            </w:r>
            <w:r w:rsidR="00952CB5">
              <w:t>.2010</w:t>
            </w:r>
            <w:bookmarkStart w:id="0" w:name="_GoBack"/>
            <w:bookmarkEnd w:id="0"/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412"/>
    <w:multiLevelType w:val="hybridMultilevel"/>
    <w:tmpl w:val="D3D4044A"/>
    <w:lvl w:ilvl="0" w:tplc="76C27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0DFE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6BA1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2A97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1BD7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2CB5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4224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2013-09-16T12:22:00Z</dcterms:created>
  <dcterms:modified xsi:type="dcterms:W3CDTF">2013-09-16T12:22:00Z</dcterms:modified>
</cp:coreProperties>
</file>