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4EB49120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54A237A5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6E3DAA20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44409925" w14:textId="77777777" w:rsidTr="00A93ACE">
        <w:trPr>
          <w:trHeight w:val="2685"/>
        </w:trPr>
        <w:tc>
          <w:tcPr>
            <w:tcW w:w="9781" w:type="dxa"/>
          </w:tcPr>
          <w:p w14:paraId="00304A14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57967F63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43A1D38E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323DC79A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071F30B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529BD6A8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3F86DB8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7970E930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9F89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0A6FADF3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0E4A009E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7BAED3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7CE8E945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4124A699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8066D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399C6D94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361821A3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56CF2CD3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64F786D9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06FD17C4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3685610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35E7B3BD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14E738F9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05815DBC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4EF5AE64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42301BE7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4AAB442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2761B6AD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6AA9DB0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1144364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00E3AF2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39C3C8E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26FE4BCA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04AE407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2BEC55B9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24A16609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>finančnej analýzy položka vrátane hodntoy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5ED43A37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0ECA2CB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7CA1439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D2349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DD78E7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182549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FF4C08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B8B15C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31CF03C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6DD0C1A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52EACCA4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1AB96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EC9170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3852B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6EB63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F5AB2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057B87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6F19FC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615A969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4B9883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CABA19D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F63D2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3947F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2EA16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96092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E361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8CE7E67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8111BF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6A2E65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B8288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9BB45A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06B14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71136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64D1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261047E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4D3E0F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69B891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5DAA1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697A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C9347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92772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7256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89F979D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EF6313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5C9C8F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93087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5D865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9CB03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56D2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D201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E61B2B9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D8851A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1B24C91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0300D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E8965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811C1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C33AE4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B1BB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A042DB7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512243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40551D7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B216D7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C7219B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051825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0202C71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3F9C4B5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00E7E65F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D5AAAC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A56AAA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9DE77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69C57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6CB16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81BA8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200E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3D9ECB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B7D7E2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5CE45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EB020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5E5C6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AEFED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16DD9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2D1D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6DEB80D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A5A1BC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DE8038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8DCE7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DA72B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12C2F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2CD2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95CC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C269675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947B3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ECE3F7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965DD8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3F02BF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FD40EE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654CA22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47F4F9F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209BB5B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F66C7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501EC7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5D8C02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750AA5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CA4272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407E983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53A29E3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1095EC65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629A8ECB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5E64F31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551BD8E3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1CF72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E6A955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9EF153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40D182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565373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4704DE2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20CC350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66B6977C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85C59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9F1B9C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971C0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C00E4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95B67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2B018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8AD2D7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23AC9F2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5DE4B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C0A580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3E014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67E89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F7D26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F4955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7493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6871023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46209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0108380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6491845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D8FCC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0B1FA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E587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E8488E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8446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D19799D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682EC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B01A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A00A8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5C60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EF5D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9D859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EF79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20AAB1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55B66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E72A79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F9459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941D5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AE7F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A62DE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05DD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A2E31A1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E52EE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E990C0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06E25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C9BE7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4028D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10454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1EAF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F14F34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932D8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E9F55F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1B18D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37F8E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F7CD78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365A88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FEB2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59F339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1C621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901AC29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103672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D31E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53A36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54A0A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4939B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DC4E5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BFDE8F1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78BF5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F50B6C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8070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85827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8EF2A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A512A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D9C8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816067F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6DE2B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44752A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F399A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F523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A6C8F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21C620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8EC30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7003EF1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66526E7F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1F7D4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B97143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DF0325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2C806D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EBBAB8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40B0BEE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79766D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160AE24C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65F7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9C72DB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930C4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EF617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20011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9FA2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26D0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694EB33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A9837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C943FA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E5B7D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6F802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3817D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C299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81E0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89B8A8F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A0FA6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56E4F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3F625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51A09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2EF59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4D17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9315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E5C671E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21F6C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AA2F69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8DC1D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7345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43027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67AA0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97E53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C294002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9ECB2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89738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C5CB3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B7018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66A46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2D794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938A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38B8F89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5896E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452ED4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C65E8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C9C28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DDA5A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C8CA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E18AC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802217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C0E47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ACE2D7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2B41C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C6AE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B1B8F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0B4CF1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1C830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24CAC08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1148BCE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59A45D72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E83DD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3C82F4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1CBB32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EA3D32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DE7602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606157F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17892C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61CF725B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1A1C7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6654D6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57EF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37A45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C624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0758A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84DF57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1520B7B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E6304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7BEA37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79319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1547E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196B1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D31CA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A426C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C48C821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38F18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3B3222D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3A331D6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FC82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326CF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2F23B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E2C3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7E38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85F6092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F327B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C5EFD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A8F44A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548A4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ED92F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CF6D7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4ACE8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0496CD2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E0889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88419E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E3A6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76D9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09190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3B5185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18682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7BE0ABF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57219ADF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531662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32A224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2717B0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689535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D504B3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3C62117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943BFC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7465A738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F3F4B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A4CF6A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59F61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E6956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A303B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7784C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D1A48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0BA99B7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ACCF57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3F1EC9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30F0B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3442C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96D49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0B05D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90931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4A1308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1A7B6E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20A95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20C43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8251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1837D4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C6B33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79F48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BFFAE21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6CEA14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00CECA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AE01C7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B19C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2BAE6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723B4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FC537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AFB3D6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AC80DD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7C6DEF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365AE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EF105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F60B3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BDF27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AF66E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3242504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36EBA9C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9F9BCA0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CC62AAE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96025E9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89B272D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33AA06C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B29161E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E7296A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50F2D74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24F9DA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60A3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D7AD0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B9494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DFF83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E6186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0230AE4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D0B3613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2265ED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510C2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00DB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EEC8F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448E5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B8B0A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8483FB1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B65AF36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56FF7120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0A3AF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29235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E2C65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84178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2A613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FD13C98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6C049BD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69D9825E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86B3E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54A3D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C18A3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48478D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BFCE4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090E5C47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ŽoPr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06F6C718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7D3FE778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DF7E9" w14:textId="77777777" w:rsidR="002A6ED9" w:rsidRDefault="002A6ED9" w:rsidP="00CA32E4">
      <w:pPr>
        <w:spacing w:after="0" w:line="240" w:lineRule="auto"/>
      </w:pPr>
      <w:r>
        <w:separator/>
      </w:r>
    </w:p>
  </w:endnote>
  <w:endnote w:type="continuationSeparator" w:id="0">
    <w:p w14:paraId="4298FCD8" w14:textId="77777777" w:rsidR="002A6ED9" w:rsidRDefault="002A6ED9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AD06E" w14:textId="77777777" w:rsidR="002B4EF6" w:rsidRDefault="002B4E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844DD" w14:textId="77777777" w:rsidR="002B4EF6" w:rsidRDefault="002B4EF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BF6B" w14:textId="77777777" w:rsidR="002B4EF6" w:rsidRDefault="002B4E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DAFE4" w14:textId="77777777" w:rsidR="002A6ED9" w:rsidRDefault="002A6ED9" w:rsidP="00CA32E4">
      <w:pPr>
        <w:spacing w:after="0" w:line="240" w:lineRule="auto"/>
      </w:pPr>
      <w:r>
        <w:separator/>
      </w:r>
    </w:p>
  </w:footnote>
  <w:footnote w:type="continuationSeparator" w:id="0">
    <w:p w14:paraId="7197582C" w14:textId="77777777" w:rsidR="002A6ED9" w:rsidRDefault="002A6ED9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013E" w14:textId="77777777" w:rsidR="002B4EF6" w:rsidRDefault="002B4E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68372" w14:textId="2F358B39" w:rsidR="003511E4" w:rsidRDefault="003511E4" w:rsidP="003511E4">
    <w:pPr>
      <w:pStyle w:val="Hlavika"/>
      <w:jc w:val="right"/>
    </w:pPr>
    <w:r>
      <w:t xml:space="preserve">Príloha </w:t>
    </w:r>
    <w:r w:rsidR="00FA17C0">
      <w:t>6</w:t>
    </w:r>
    <w:r w:rsidR="002B4EF6">
      <w:t>a</w:t>
    </w:r>
    <w:r>
      <w:t xml:space="preserve"> ŽoPr - Inštrukcia k finančnej analýze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4D07" w14:textId="77777777" w:rsidR="002B4EF6" w:rsidRDefault="002B4E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2A6ED9"/>
    <w:rsid w:val="002B4EF6"/>
    <w:rsid w:val="00350F65"/>
    <w:rsid w:val="003511E4"/>
    <w:rsid w:val="004215E6"/>
    <w:rsid w:val="00466F14"/>
    <w:rsid w:val="004B2702"/>
    <w:rsid w:val="005A2D87"/>
    <w:rsid w:val="00667CD1"/>
    <w:rsid w:val="00700054"/>
    <w:rsid w:val="00715C4D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A17C0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E3711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user</cp:lastModifiedBy>
  <cp:revision>6</cp:revision>
  <dcterms:created xsi:type="dcterms:W3CDTF">2019-06-11T20:06:00Z</dcterms:created>
  <dcterms:modified xsi:type="dcterms:W3CDTF">2021-02-17T12:07:00Z</dcterms:modified>
</cp:coreProperties>
</file>